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BDAB" w14:textId="77777777" w:rsidR="00BE4F8F" w:rsidRPr="00E42F0E" w:rsidRDefault="00000000" w:rsidP="00E42F0E">
      <w:pPr>
        <w:spacing w:before="240" w:line="288" w:lineRule="auto"/>
        <w:jc w:val="center"/>
        <w:rPr>
          <w:sz w:val="44"/>
          <w:szCs w:val="44"/>
        </w:rPr>
      </w:pPr>
      <w:bookmarkStart w:id="0" w:name="curriculum_vitae"/>
      <w:r w:rsidRPr="00E42F0E">
        <w:rPr>
          <w:b/>
          <w:sz w:val="44"/>
          <w:szCs w:val="44"/>
        </w:rPr>
        <w:t>Curriculum Vitae</w:t>
      </w:r>
      <w:bookmarkEnd w:id="0"/>
    </w:p>
    <w:p w14:paraId="7CF32248" w14:textId="77777777" w:rsidR="00BE4F8F" w:rsidRPr="00E42F0E" w:rsidRDefault="00000000" w:rsidP="00E42F0E">
      <w:pPr>
        <w:spacing w:before="240" w:line="271" w:lineRule="auto"/>
        <w:jc w:val="center"/>
        <w:rPr>
          <w:sz w:val="44"/>
          <w:szCs w:val="44"/>
        </w:rPr>
      </w:pPr>
      <w:bookmarkStart w:id="1" w:name="dott_ssa_justina_claudatus"/>
      <w:r w:rsidRPr="00E42F0E">
        <w:rPr>
          <w:b/>
          <w:sz w:val="44"/>
          <w:szCs w:val="44"/>
        </w:rPr>
        <w:t>Dott.ssa Justina Claudatus</w:t>
      </w:r>
      <w:bookmarkEnd w:id="1"/>
    </w:p>
    <w:p w14:paraId="16772A35" w14:textId="77777777" w:rsidR="00BE4F8F" w:rsidRDefault="00000000" w:rsidP="00E42F0E">
      <w:pPr>
        <w:spacing w:after="210"/>
        <w:jc w:val="center"/>
      </w:pPr>
      <w:r>
        <w:rPr>
          <w:b/>
        </w:rPr>
        <w:t>Medico Chirurgo, Psicoterapeuta, Specialista in Medicina dell'Ambiente</w:t>
      </w:r>
    </w:p>
    <w:p w14:paraId="749AE514" w14:textId="77777777" w:rsidR="00BE4F8F" w:rsidRDefault="006D499F">
      <w:r>
        <w:rPr>
          <w:noProof/>
        </w:rPr>
        <w:pict w14:anchorId="43DF165F">
          <v:rect id="_x0000_i1033" alt="" style="width:434.5pt;height:.05pt;mso-width-percent:0;mso-height-percent:0;mso-width-percent:0;mso-height-percent:0" o:hralign="center" o:hrstd="t" o:hr="t"/>
        </w:pict>
      </w:r>
    </w:p>
    <w:p w14:paraId="75532873" w14:textId="77777777" w:rsidR="00BE4F8F" w:rsidRPr="00E42F0E" w:rsidRDefault="00000000">
      <w:pPr>
        <w:spacing w:before="240" w:line="271" w:lineRule="auto"/>
        <w:rPr>
          <w:sz w:val="36"/>
          <w:szCs w:val="36"/>
        </w:rPr>
      </w:pPr>
      <w:bookmarkStart w:id="2" w:name="dati_personali"/>
      <w:r w:rsidRPr="00E42F0E">
        <w:rPr>
          <w:b/>
          <w:sz w:val="36"/>
          <w:szCs w:val="36"/>
        </w:rPr>
        <w:t>Dati Personali</w:t>
      </w:r>
      <w:bookmarkEnd w:id="2"/>
    </w:p>
    <w:p w14:paraId="1243AB1B" w14:textId="77777777" w:rsidR="00BE4F8F" w:rsidRDefault="00000000">
      <w:pPr>
        <w:spacing w:after="210"/>
      </w:pPr>
      <w:r>
        <w:rPr>
          <w:b/>
        </w:rPr>
        <w:t>Data e luogo di nascita:</w:t>
      </w:r>
      <w:r>
        <w:t xml:space="preserve"> 30 novembre 1952, Miami, Florida, USA</w:t>
      </w:r>
    </w:p>
    <w:p w14:paraId="4907F0DE" w14:textId="77777777" w:rsidR="00BE4F8F" w:rsidRDefault="00000000">
      <w:pPr>
        <w:spacing w:after="210"/>
      </w:pPr>
      <w:r>
        <w:rPr>
          <w:b/>
        </w:rPr>
        <w:t>Stato civile:</w:t>
      </w:r>
      <w:r>
        <w:t xml:space="preserve"> Nubile</w:t>
      </w:r>
    </w:p>
    <w:p w14:paraId="50B0481E" w14:textId="77777777" w:rsidR="00BE4F8F" w:rsidRDefault="00000000">
      <w:pPr>
        <w:spacing w:after="210"/>
      </w:pPr>
      <w:r>
        <w:rPr>
          <w:b/>
        </w:rPr>
        <w:t>Conoscenza lingue:</w:t>
      </w:r>
    </w:p>
    <w:p w14:paraId="15CB8E14" w14:textId="77777777" w:rsidR="00BE4F8F" w:rsidRDefault="00000000">
      <w:pPr>
        <w:numPr>
          <w:ilvl w:val="0"/>
          <w:numId w:val="1"/>
        </w:numPr>
      </w:pPr>
      <w:r>
        <w:t>Ottima: Inglese, Italiano</w:t>
      </w:r>
    </w:p>
    <w:p w14:paraId="3D164D50" w14:textId="77777777" w:rsidR="00BE4F8F" w:rsidRDefault="00000000">
      <w:pPr>
        <w:numPr>
          <w:ilvl w:val="0"/>
          <w:numId w:val="1"/>
        </w:numPr>
      </w:pPr>
      <w:r>
        <w:t>Buona: Tedesco, Greco</w:t>
      </w:r>
    </w:p>
    <w:p w14:paraId="1BA0CACF" w14:textId="77777777" w:rsidR="00BE4F8F" w:rsidRDefault="00000000">
      <w:pPr>
        <w:numPr>
          <w:ilvl w:val="0"/>
          <w:numId w:val="1"/>
        </w:numPr>
      </w:pPr>
      <w:r>
        <w:t>Media: Francese</w:t>
      </w:r>
    </w:p>
    <w:p w14:paraId="02912B63" w14:textId="77777777" w:rsidR="00BE4F8F" w:rsidRDefault="006D499F">
      <w:r>
        <w:rPr>
          <w:noProof/>
        </w:rPr>
        <w:pict w14:anchorId="017C4145">
          <v:rect id="_x0000_i1032" alt="" style="width:434.5pt;height:.05pt;mso-width-percent:0;mso-height-percent:0;mso-width-percent:0;mso-height-percent:0" o:hralign="center" o:hrstd="t" o:hr="t"/>
        </w:pict>
      </w:r>
    </w:p>
    <w:p w14:paraId="163A33AF" w14:textId="77777777" w:rsidR="00BE4F8F" w:rsidRPr="00E42F0E" w:rsidRDefault="00000000">
      <w:pPr>
        <w:spacing w:before="240" w:line="271" w:lineRule="auto"/>
        <w:rPr>
          <w:sz w:val="36"/>
          <w:szCs w:val="36"/>
        </w:rPr>
      </w:pPr>
      <w:bookmarkStart w:id="3" w:name="formazione_accademica"/>
      <w:r w:rsidRPr="00E42F0E">
        <w:rPr>
          <w:b/>
          <w:sz w:val="36"/>
          <w:szCs w:val="36"/>
        </w:rPr>
        <w:t>Formazione Accademica</w:t>
      </w:r>
      <w:bookmarkEnd w:id="3"/>
    </w:p>
    <w:p w14:paraId="51DD7553" w14:textId="77777777" w:rsidR="00BE4F8F" w:rsidRDefault="00000000">
      <w:pPr>
        <w:spacing w:before="240" w:line="271" w:lineRule="auto"/>
      </w:pPr>
      <w:bookmarkStart w:id="4" w:name="laurea_e_specializzazioni"/>
      <w:r>
        <w:rPr>
          <w:b/>
          <w:sz w:val="33"/>
        </w:rPr>
        <w:t>Laurea e Specializzazioni</w:t>
      </w:r>
      <w:bookmarkEnd w:id="4"/>
    </w:p>
    <w:p w14:paraId="37EADD33" w14:textId="77777777" w:rsidR="00BE4F8F" w:rsidRDefault="00000000">
      <w:pPr>
        <w:spacing w:after="210"/>
      </w:pPr>
      <w:r>
        <w:rPr>
          <w:b/>
        </w:rPr>
        <w:t>Laurea in Medicina e Chirurgia</w:t>
      </w:r>
      <w:r>
        <w:br/>
      </w:r>
      <w:r>
        <w:rPr>
          <w:rFonts w:eastAsia="Georgia" w:hAnsi="Georgia" w:cs="Georgia"/>
        </w:rPr>
        <w:t>Università degli Studi di Bari – 1982</w:t>
      </w:r>
    </w:p>
    <w:p w14:paraId="4834C485" w14:textId="77777777" w:rsidR="00BE4F8F" w:rsidRDefault="00000000">
      <w:pPr>
        <w:spacing w:after="210"/>
      </w:pPr>
      <w:r>
        <w:rPr>
          <w:b/>
        </w:rPr>
        <w:t>Specializzazione in Dermatologia e Venereologia</w:t>
      </w:r>
      <w:r>
        <w:br/>
      </w:r>
      <w:r>
        <w:rPr>
          <w:rFonts w:eastAsia="Georgia" w:hAnsi="Georgia" w:cs="Georgia"/>
        </w:rPr>
        <w:t>Università degli Studi di Bari – 1985</w:t>
      </w:r>
    </w:p>
    <w:p w14:paraId="2B63F7BC" w14:textId="77777777" w:rsidR="00BE4F8F" w:rsidRDefault="00000000">
      <w:pPr>
        <w:spacing w:after="210"/>
      </w:pPr>
      <w:r>
        <w:rPr>
          <w:b/>
        </w:rPr>
        <w:t>Diploma di Specializzazione in Omeopatia, Omotossicologia e Discipline Integrate</w:t>
      </w:r>
      <w:r>
        <w:br/>
      </w:r>
      <w:r>
        <w:rPr>
          <w:rFonts w:eastAsia="Georgia" w:hAnsi="Georgia" w:cs="Georgia"/>
        </w:rPr>
        <w:t>Accademia di Medicina Biologica, Roma – 13 giugno 2009</w:t>
      </w:r>
    </w:p>
    <w:p w14:paraId="3523C3D6" w14:textId="77777777" w:rsidR="00BE4F8F" w:rsidRDefault="00000000">
      <w:pPr>
        <w:spacing w:after="210"/>
      </w:pPr>
      <w:r>
        <w:rPr>
          <w:b/>
        </w:rPr>
        <w:t>Diploma in Medicina Ambientale Clinica</w:t>
      </w:r>
      <w:r>
        <w:br/>
      </w:r>
      <w:r>
        <w:rPr>
          <w:rFonts w:eastAsia="Georgia" w:hAnsi="Georgia" w:cs="Georgia"/>
        </w:rPr>
        <w:t>A.SS.I.M.A.S., Bolzano – Dicembre 2014</w:t>
      </w:r>
    </w:p>
    <w:p w14:paraId="381CA8BB" w14:textId="77777777" w:rsidR="00BE4F8F" w:rsidRDefault="00000000">
      <w:pPr>
        <w:spacing w:after="210"/>
      </w:pPr>
      <w:r>
        <w:rPr>
          <w:b/>
        </w:rPr>
        <w:t>Diploma in Dietetica, Nutriterapia e Nutraceutica</w:t>
      </w:r>
      <w:r>
        <w:br/>
      </w:r>
      <w:r>
        <w:rPr>
          <w:rFonts w:eastAsia="Georgia" w:hAnsi="Georgia" w:cs="Georgia"/>
        </w:rPr>
        <w:t>Université de Franche-Comté, Besançon, Francia – 20 giugno 2016</w:t>
      </w:r>
    </w:p>
    <w:p w14:paraId="3E81EC6B" w14:textId="77777777" w:rsidR="00BE4F8F" w:rsidRDefault="006D499F">
      <w:r>
        <w:rPr>
          <w:noProof/>
        </w:rPr>
        <w:pict w14:anchorId="4E287CD1">
          <v:rect id="_x0000_i1031" alt="" style="width:434.5pt;height:.05pt;mso-width-percent:0;mso-height-percent:0;mso-width-percent:0;mso-height-percent:0" o:hralign="center" o:hrstd="t" o:hr="t"/>
        </w:pict>
      </w:r>
    </w:p>
    <w:p w14:paraId="1957A096" w14:textId="77777777" w:rsidR="00BE4F8F" w:rsidRPr="00E42F0E" w:rsidRDefault="00000000">
      <w:pPr>
        <w:spacing w:before="240" w:line="271" w:lineRule="auto"/>
        <w:rPr>
          <w:sz w:val="36"/>
          <w:szCs w:val="36"/>
        </w:rPr>
      </w:pPr>
      <w:bookmarkStart w:id="5" w:name="master_e_formazione_post_laurea"/>
      <w:r w:rsidRPr="00E42F0E">
        <w:rPr>
          <w:b/>
          <w:sz w:val="36"/>
          <w:szCs w:val="36"/>
        </w:rPr>
        <w:t>Master e Formazione Post-Laurea</w:t>
      </w:r>
      <w:bookmarkEnd w:id="5"/>
    </w:p>
    <w:p w14:paraId="51B85A8E" w14:textId="77777777" w:rsidR="00BE4F8F" w:rsidRDefault="00000000">
      <w:pPr>
        <w:spacing w:after="210"/>
      </w:pPr>
      <w:r>
        <w:rPr>
          <w:b/>
        </w:rPr>
        <w:t>Master in PNL (Programmazione Neurolinguistica) ed Ipnosi</w:t>
      </w:r>
      <w:r>
        <w:br/>
      </w:r>
      <w:r>
        <w:rPr>
          <w:rFonts w:eastAsia="Georgia" w:hAnsi="Georgia" w:cs="Georgia"/>
        </w:rPr>
        <w:t>ISI-CNV, Nizza, Francia – 1999</w:t>
      </w:r>
    </w:p>
    <w:p w14:paraId="2876DF0A" w14:textId="77777777" w:rsidR="00BE4F8F" w:rsidRDefault="00000000">
      <w:pPr>
        <w:spacing w:after="210"/>
      </w:pPr>
      <w:r>
        <w:rPr>
          <w:b/>
        </w:rPr>
        <w:lastRenderedPageBreak/>
        <w:t>Master in Modellamento Simbolico</w:t>
      </w:r>
      <w:r>
        <w:br/>
      </w:r>
      <w:r>
        <w:rPr>
          <w:rFonts w:eastAsia="Georgia" w:hAnsi="Georgia" w:cs="Georgia"/>
        </w:rPr>
        <w:t>Londra – Ottobre 2000</w:t>
      </w:r>
    </w:p>
    <w:p w14:paraId="73575A39" w14:textId="77777777" w:rsidR="00BE4F8F" w:rsidRDefault="00000000">
      <w:pPr>
        <w:spacing w:after="210"/>
      </w:pPr>
      <w:r>
        <w:rPr>
          <w:b/>
        </w:rPr>
        <w:t>Master in Psicoterapie Brevi ad Approccio Strategico</w:t>
      </w:r>
      <w:r>
        <w:br/>
      </w:r>
      <w:r>
        <w:rPr>
          <w:rFonts w:eastAsia="Georgia" w:hAnsi="Georgia" w:cs="Georgia"/>
        </w:rPr>
        <w:t>Istituto per lo Studio delle Psicoterapie, Roma – Vibo Valentia, 12 marzo 2004</w:t>
      </w:r>
    </w:p>
    <w:p w14:paraId="792D2381" w14:textId="77777777" w:rsidR="00BE4F8F" w:rsidRDefault="00000000">
      <w:pPr>
        <w:spacing w:after="210"/>
      </w:pPr>
      <w:r>
        <w:rPr>
          <w:b/>
        </w:rPr>
        <w:t>Master in Medicina Psicosomatica</w:t>
      </w:r>
      <w:r>
        <w:br/>
      </w:r>
      <w:r>
        <w:rPr>
          <w:rFonts w:eastAsia="Georgia" w:hAnsi="Georgia" w:cs="Georgia"/>
        </w:rPr>
        <w:t>Riza, Roma – Giugno 2004</w:t>
      </w:r>
    </w:p>
    <w:p w14:paraId="53B81428" w14:textId="77777777" w:rsidR="00BE4F8F" w:rsidRDefault="006D499F">
      <w:r>
        <w:rPr>
          <w:noProof/>
        </w:rPr>
        <w:pict w14:anchorId="7F2B6CDB">
          <v:rect id="_x0000_i1030" alt="" style="width:434.5pt;height:.05pt;mso-width-percent:0;mso-height-percent:0;mso-width-percent:0;mso-height-percent:0" o:hralign="center" o:hrstd="t" o:hr="t"/>
        </w:pict>
      </w:r>
    </w:p>
    <w:p w14:paraId="57EA2BF4" w14:textId="77777777" w:rsidR="00BE4F8F" w:rsidRPr="00E42F0E" w:rsidRDefault="00000000">
      <w:pPr>
        <w:spacing w:before="240" w:line="271" w:lineRule="auto"/>
        <w:rPr>
          <w:sz w:val="36"/>
          <w:szCs w:val="36"/>
        </w:rPr>
      </w:pPr>
      <w:bookmarkStart w:id="6" w:name="corsi_di_perfezionamento_e_certif_1328d1"/>
      <w:r w:rsidRPr="00E42F0E">
        <w:rPr>
          <w:b/>
          <w:sz w:val="36"/>
          <w:szCs w:val="36"/>
        </w:rPr>
        <w:t>Corsi di Perfezionamento e Certificazioni</w:t>
      </w:r>
      <w:bookmarkEnd w:id="6"/>
    </w:p>
    <w:p w14:paraId="4DA51F49" w14:textId="77777777" w:rsidR="00BE4F8F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2° Livello Reiki – Roma, Settembre 2004</w:t>
      </w:r>
    </w:p>
    <w:p w14:paraId="52ADFFB9" w14:textId="77777777" w:rsidR="00BE4F8F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Corso di Perfezionamento in Kinesiologia – Riza, Roma, Dicembre 2004</w:t>
      </w:r>
    </w:p>
    <w:p w14:paraId="78382BA1" w14:textId="77777777" w:rsidR="00BE4F8F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Corso di Perfezionamento in Theta Healing – Torino, Dicembre 2005</w:t>
      </w:r>
    </w:p>
    <w:p w14:paraId="1DEEAE03" w14:textId="77777777" w:rsidR="00BE4F8F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Diploma di Abilitazione in Olodanza – Pesaro, 30 dicembre 2007</w:t>
      </w:r>
    </w:p>
    <w:p w14:paraId="68965991" w14:textId="77777777" w:rsidR="00BE4F8F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Workshop Internazionale di Schema Therapy per i Disturbi di Personalità e per il Disturbo Borderline – 4-6 novembre 2011</w:t>
      </w:r>
    </w:p>
    <w:p w14:paraId="6AF6FD85" w14:textId="77777777" w:rsidR="00BE4F8F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BLSD (Basic Life Support and Defibrillation) – IRC, Bari, 2 dicembre 2012</w:t>
      </w:r>
    </w:p>
    <w:p w14:paraId="2068BC19" w14:textId="77777777" w:rsidR="00BE4F8F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ILS (Immediate Life Support) – IRC, Bari, 12 gennaio 2013</w:t>
      </w:r>
    </w:p>
    <w:p w14:paraId="6D04CA65" w14:textId="77777777" w:rsidR="00BE4F8F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PTC (Pre-Hospital Trauma Care) – IRC, Bari, 1 marzo 2013</w:t>
      </w:r>
    </w:p>
    <w:p w14:paraId="6BD5712F" w14:textId="77777777" w:rsidR="00BE4F8F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PTC – IRC, Bardolino, Giugno 2016</w:t>
      </w:r>
    </w:p>
    <w:p w14:paraId="766418DF" w14:textId="77777777" w:rsidR="00BE4F8F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BLSD Pediatrico – IRC, Verona, Giugno 2016</w:t>
      </w:r>
    </w:p>
    <w:p w14:paraId="791B2C81" w14:textId="77777777" w:rsidR="00BE4F8F" w:rsidRDefault="006D499F">
      <w:r>
        <w:rPr>
          <w:noProof/>
        </w:rPr>
        <w:pict w14:anchorId="0F789C19">
          <v:rect id="_x0000_i1029" alt="" style="width:434.5pt;height:.05pt;mso-width-percent:0;mso-height-percent:0;mso-width-percent:0;mso-height-percent:0" o:hralign="center" o:hrstd="t" o:hr="t"/>
        </w:pict>
      </w:r>
    </w:p>
    <w:p w14:paraId="228736B1" w14:textId="77777777" w:rsidR="00BE4F8F" w:rsidRPr="00E42F0E" w:rsidRDefault="00000000">
      <w:pPr>
        <w:spacing w:before="240" w:line="271" w:lineRule="auto"/>
        <w:rPr>
          <w:sz w:val="36"/>
          <w:szCs w:val="36"/>
        </w:rPr>
      </w:pPr>
      <w:bookmarkStart w:id="7" w:name="formazione_in_corso"/>
      <w:r w:rsidRPr="00E42F0E">
        <w:rPr>
          <w:b/>
          <w:sz w:val="36"/>
          <w:szCs w:val="36"/>
        </w:rPr>
        <w:t>Formazione in Corso</w:t>
      </w:r>
      <w:bookmarkEnd w:id="7"/>
    </w:p>
    <w:p w14:paraId="3849F872" w14:textId="77777777" w:rsidR="00BE4F8F" w:rsidRDefault="00000000">
      <w:pPr>
        <w:spacing w:after="210"/>
      </w:pPr>
      <w:r>
        <w:rPr>
          <w:b/>
        </w:rPr>
        <w:t>Scuola di Organometria Funzionale (E.A.V.)</w:t>
      </w:r>
      <w:r>
        <w:br/>
      </w:r>
      <w:r>
        <w:rPr>
          <w:rFonts w:eastAsia="Georgia" w:hAnsi="Georgia" w:cs="Georgia"/>
        </w:rPr>
        <w:t>Internationale Medizinische Gesellschaft für Elektroakupuntur nach Voll, Stuttgart</w:t>
      </w:r>
    </w:p>
    <w:p w14:paraId="08CD0695" w14:textId="77777777" w:rsidR="00BE4F8F" w:rsidRDefault="006D499F">
      <w:r>
        <w:rPr>
          <w:noProof/>
        </w:rPr>
        <w:pict w14:anchorId="4FB36DA7">
          <v:rect id="_x0000_i1028" alt="" style="width:434.5pt;height:.05pt;mso-width-percent:0;mso-height-percent:0;mso-width-percent:0;mso-height-percent:0" o:hralign="center" o:hrstd="t" o:hr="t"/>
        </w:pict>
      </w:r>
    </w:p>
    <w:p w14:paraId="3C823B73" w14:textId="77777777" w:rsidR="00BE4F8F" w:rsidRPr="00E42F0E" w:rsidRDefault="00000000">
      <w:pPr>
        <w:spacing w:before="240" w:line="271" w:lineRule="auto"/>
        <w:rPr>
          <w:sz w:val="36"/>
          <w:szCs w:val="36"/>
        </w:rPr>
      </w:pPr>
      <w:bookmarkStart w:id="8" w:name="attività_didattica"/>
      <w:r w:rsidRPr="00E42F0E">
        <w:rPr>
          <w:rFonts w:eastAsia="Georgia" w:hAnsi="Georgia" w:cs="Georgia"/>
          <w:b/>
          <w:sz w:val="36"/>
          <w:szCs w:val="36"/>
        </w:rPr>
        <w:t>Attività Didattica</w:t>
      </w:r>
      <w:bookmarkEnd w:id="8"/>
    </w:p>
    <w:p w14:paraId="6B2F82E4" w14:textId="77777777" w:rsidR="00BE4F8F" w:rsidRDefault="00000000">
      <w:pPr>
        <w:spacing w:after="210"/>
      </w:pPr>
      <w:r>
        <w:rPr>
          <w:b/>
        </w:rPr>
        <w:t>Insegnamento di Basi di Dermatologia</w:t>
      </w:r>
      <w:r>
        <w:br/>
      </w:r>
      <w:r>
        <w:rPr>
          <w:rFonts w:eastAsia="Georgia" w:hAnsi="Georgia" w:cs="Georgia"/>
        </w:rPr>
        <w:t>Dipartimento di Dermatologia, Università di Patrasso, Grecia – 1987</w:t>
      </w:r>
      <w:r>
        <w:br/>
        <w:t>Destinatari: Specializzandi e infermieri</w:t>
      </w:r>
    </w:p>
    <w:p w14:paraId="18BD560C" w14:textId="77777777" w:rsidR="00BE4F8F" w:rsidRDefault="00000000">
      <w:pPr>
        <w:spacing w:after="210"/>
      </w:pPr>
      <w:r>
        <w:rPr>
          <w:b/>
        </w:rPr>
        <w:t>Insegnamento di Nozioni di Dermatologia per Estetisti</w:t>
      </w:r>
      <w:r>
        <w:br/>
      </w:r>
      <w:r>
        <w:rPr>
          <w:rFonts w:eastAsia="Georgia" w:hAnsi="Georgia" w:cs="Georgia"/>
        </w:rPr>
        <w:t>Nouvelle Académie, Bari – 1988/1989</w:t>
      </w:r>
    </w:p>
    <w:p w14:paraId="329ACF85" w14:textId="77777777" w:rsidR="00BE4F8F" w:rsidRDefault="00000000">
      <w:pPr>
        <w:spacing w:after="210"/>
      </w:pPr>
      <w:r>
        <w:rPr>
          <w:b/>
        </w:rPr>
        <w:t>Insegnamento di Nozioni di PNL per Counsellor</w:t>
      </w:r>
      <w:r>
        <w:br/>
      </w:r>
      <w:r>
        <w:rPr>
          <w:rFonts w:eastAsia="Georgia" w:hAnsi="Georgia" w:cs="Georgia"/>
        </w:rPr>
        <w:t>Scuola dei Salesiani, Isola di San Giorgio, Venezia – 1999</w:t>
      </w:r>
    </w:p>
    <w:p w14:paraId="7817EDE4" w14:textId="77777777" w:rsidR="00BE4F8F" w:rsidRDefault="00000000">
      <w:pPr>
        <w:spacing w:before="240" w:line="271" w:lineRule="auto"/>
      </w:pPr>
      <w:bookmarkStart w:id="9" w:name="docenze_a_congressi_e_corsi"/>
      <w:r>
        <w:rPr>
          <w:b/>
          <w:sz w:val="33"/>
        </w:rPr>
        <w:t>Docenze a Congressi e Corsi</w:t>
      </w:r>
      <w:bookmarkEnd w:id="9"/>
    </w:p>
    <w:p w14:paraId="490E3618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Corso di PNL – 7° Congresso Nazionale A.I.D.A., 7-12 settembre 1998</w:t>
      </w:r>
    </w:p>
    <w:p w14:paraId="413E10B5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lastRenderedPageBreak/>
        <w:t>Corso di PNL – 11° Congresso Nazionale A.I.D.A., 4-8 settembre 2002</w:t>
      </w:r>
    </w:p>
    <w:p w14:paraId="0513CF5E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Corso su Psiche e Cute – Congresso Nazionale A.I.D.A., 5-9 settembre 2005</w:t>
      </w:r>
    </w:p>
    <w:p w14:paraId="6406F3EE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Corso di Modellamento Simbolico – Bari, 29-31 maggio 2011</w:t>
      </w:r>
    </w:p>
    <w:p w14:paraId="79C8E6CC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Corso di Psicoterapia – Molveno (TN), Giugno e Settembre 2011</w:t>
      </w:r>
    </w:p>
    <w:p w14:paraId="2B4B0B2F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Cosmesi Pediatrica e dell'Anziano, Cosmesi Termale – Naturalia, Hotel Excelsior, Bari, 24 marzo 2012</w:t>
      </w:r>
    </w:p>
    <w:p w14:paraId="78F8D347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Corso di Psicoterapia – Molveno (TN), Settembre 2012/2013/2014</w:t>
      </w:r>
    </w:p>
    <w:p w14:paraId="7CCE3663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Corso per Istruttori di Nordic Walking – Levico Terme (TN), Luglio 2013-2017 (</w:t>
      </w:r>
      <w:hyperlink r:id="rId5">
        <w:r>
          <w:rPr>
            <w:color w:val="4472C4"/>
          </w:rPr>
          <w:t>www.passichetrasformano.it</w:t>
        </w:r>
      </w:hyperlink>
      <w:r>
        <w:t>)</w:t>
      </w:r>
    </w:p>
    <w:p w14:paraId="0E096DE0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Corso di Psicoterapia – Molveno (TN), Agosto 2013 (</w:t>
      </w:r>
      <w:hyperlink r:id="rId6">
        <w:r>
          <w:rPr>
            <w:color w:val="4472C4"/>
          </w:rPr>
          <w:t>www.sentierinteriori.com</w:t>
        </w:r>
      </w:hyperlink>
      <w:r>
        <w:t>)</w:t>
      </w:r>
    </w:p>
    <w:p w14:paraId="1AC8F23C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Corsi per Istruttori di Nordic Walking e di Psicoterapia – Molveno/Levico, 2014-2017</w:t>
      </w:r>
    </w:p>
    <w:p w14:paraId="2A01A2B1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Corso per Operatori Termali – Levico Terme, Marzo 2015</w:t>
      </w:r>
    </w:p>
    <w:p w14:paraId="1BCB314D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Corso di Autostima per il 5° Anno di Liceo – Mezzolombardo, Aprile 2016</w:t>
      </w:r>
    </w:p>
    <w:p w14:paraId="5D2F1802" w14:textId="77777777" w:rsidR="00BE4F8F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Corso di Somatic Modelling (tecnica per l'autostima) – Cavedago, Settembre 2016</w:t>
      </w:r>
    </w:p>
    <w:p w14:paraId="72B8F80A" w14:textId="77777777" w:rsidR="00BE4F8F" w:rsidRDefault="006D499F">
      <w:r>
        <w:rPr>
          <w:noProof/>
        </w:rPr>
        <w:pict w14:anchorId="56F3B890">
          <v:rect id="_x0000_i1027" alt="" style="width:434.5pt;height:.05pt;mso-width-percent:0;mso-height-percent:0;mso-width-percent:0;mso-height-percent:0" o:hralign="center" o:hrstd="t" o:hr="t"/>
        </w:pict>
      </w:r>
    </w:p>
    <w:p w14:paraId="3D108661" w14:textId="77777777" w:rsidR="00BE4F8F" w:rsidRPr="00E42F0E" w:rsidRDefault="00000000">
      <w:pPr>
        <w:spacing w:before="240" w:line="271" w:lineRule="auto"/>
        <w:rPr>
          <w:sz w:val="36"/>
          <w:szCs w:val="36"/>
        </w:rPr>
      </w:pPr>
      <w:bookmarkStart w:id="10" w:name="esperienza_professionale"/>
      <w:r w:rsidRPr="00E42F0E">
        <w:rPr>
          <w:b/>
          <w:sz w:val="36"/>
          <w:szCs w:val="36"/>
        </w:rPr>
        <w:t>Esperienza Professionale</w:t>
      </w:r>
      <w:bookmarkEnd w:id="10"/>
    </w:p>
    <w:p w14:paraId="3DFFFC8C" w14:textId="77777777" w:rsidR="00BE4F8F" w:rsidRDefault="00000000">
      <w:pPr>
        <w:spacing w:before="240" w:line="271" w:lineRule="auto"/>
      </w:pPr>
      <w:bookmarkStart w:id="11" w:name="attività_ospedaliera"/>
      <w:r>
        <w:rPr>
          <w:rFonts w:eastAsia="Georgia" w:hAnsi="Georgia" w:cs="Georgia"/>
          <w:b/>
          <w:sz w:val="33"/>
        </w:rPr>
        <w:t>Attività Ospedaliera</w:t>
      </w:r>
      <w:bookmarkEnd w:id="11"/>
    </w:p>
    <w:p w14:paraId="20886160" w14:textId="77777777" w:rsidR="00BE4F8F" w:rsidRDefault="00000000">
      <w:pPr>
        <w:spacing w:after="210"/>
      </w:pPr>
      <w:r>
        <w:rPr>
          <w:b/>
        </w:rPr>
        <w:t>Medico presso Clinica Santa Rita, Bari</w:t>
      </w:r>
      <w:r>
        <w:br/>
      </w:r>
      <w:r>
        <w:rPr>
          <w:rFonts w:eastAsia="Georgia" w:hAnsi="Georgia" w:cs="Georgia"/>
        </w:rPr>
        <w:t>1983 – 2010</w:t>
      </w:r>
      <w:r>
        <w:br/>
        <w:t>Reparto di Nefrologia/Dialisi e Consulente di Dermatologia</w:t>
      </w:r>
    </w:p>
    <w:p w14:paraId="2B0C6389" w14:textId="77777777" w:rsidR="00BE4F8F" w:rsidRDefault="00000000">
      <w:pPr>
        <w:spacing w:after="210"/>
      </w:pPr>
      <w:r>
        <w:rPr>
          <w:b/>
        </w:rPr>
        <w:t>Capo Reparto della Seconda Divisione di Nefrologia</w:t>
      </w:r>
      <w:r>
        <w:br/>
      </w:r>
      <w:r>
        <w:rPr>
          <w:rFonts w:eastAsia="Georgia" w:hAnsi="Georgia" w:cs="Georgia"/>
        </w:rPr>
        <w:t>1991 – 1993</w:t>
      </w:r>
    </w:p>
    <w:p w14:paraId="15535970" w14:textId="77777777" w:rsidR="00BE4F8F" w:rsidRDefault="00000000">
      <w:pPr>
        <w:spacing w:after="210"/>
      </w:pPr>
      <w:r>
        <w:rPr>
          <w:b/>
        </w:rPr>
        <w:t>Medico Aiuto in Nefrologia</w:t>
      </w:r>
      <w:r>
        <w:br/>
      </w:r>
      <w:r>
        <w:rPr>
          <w:rFonts w:eastAsia="Georgia" w:hAnsi="Georgia" w:cs="Georgia"/>
        </w:rPr>
        <w:t>1993 – 2010</w:t>
      </w:r>
    </w:p>
    <w:p w14:paraId="399AC8EC" w14:textId="77777777" w:rsidR="00BE4F8F" w:rsidRDefault="00000000">
      <w:pPr>
        <w:spacing w:before="240" w:line="271" w:lineRule="auto"/>
      </w:pPr>
      <w:bookmarkStart w:id="12" w:name="attività_libero_professionale"/>
      <w:r>
        <w:rPr>
          <w:rFonts w:eastAsia="Georgia" w:hAnsi="Georgia" w:cs="Georgia"/>
          <w:b/>
          <w:sz w:val="33"/>
        </w:rPr>
        <w:t>Attività Libero-Professionale</w:t>
      </w:r>
      <w:bookmarkEnd w:id="12"/>
    </w:p>
    <w:p w14:paraId="021AD829" w14:textId="77777777" w:rsidR="00BE4F8F" w:rsidRDefault="00000000">
      <w:pPr>
        <w:spacing w:after="210"/>
      </w:pPr>
      <w:r>
        <w:rPr>
          <w:b/>
        </w:rPr>
        <w:t>Studio Privato</w:t>
      </w:r>
      <w:r>
        <w:br/>
        <w:t>Dal 1983 ad oggi</w:t>
      </w:r>
      <w:r>
        <w:br/>
      </w:r>
      <w:r>
        <w:rPr>
          <w:rFonts w:eastAsia="Georgia" w:hAnsi="Georgia" w:cs="Georgia"/>
        </w:rPr>
        <w:t>Attività di dermatologia clinica, dermochirurgia, approccio psico-somatico, medicina estetica e attività psicoterapeutica (dal 1998)</w:t>
      </w:r>
    </w:p>
    <w:p w14:paraId="5AE348E0" w14:textId="77777777" w:rsidR="00BE4F8F" w:rsidRDefault="00000000">
      <w:pPr>
        <w:spacing w:after="210"/>
      </w:pPr>
      <w:r>
        <w:rPr>
          <w:b/>
        </w:rPr>
        <w:t>Medico Sanitario Sostituto</w:t>
      </w:r>
      <w:r>
        <w:br/>
      </w:r>
      <w:r>
        <w:rPr>
          <w:rFonts w:eastAsia="Georgia" w:hAnsi="Georgia" w:cs="Georgia"/>
        </w:rPr>
        <w:t>Carcere Minorile Fornarelli, Bari – Estate 2011/2012</w:t>
      </w:r>
    </w:p>
    <w:p w14:paraId="5C6FAB1E" w14:textId="77777777" w:rsidR="00BE4F8F" w:rsidRDefault="00000000">
      <w:pPr>
        <w:spacing w:after="210"/>
      </w:pPr>
      <w:r>
        <w:rPr>
          <w:b/>
        </w:rPr>
        <w:t>Consulente Dermatologo</w:t>
      </w:r>
      <w:r>
        <w:br/>
      </w:r>
      <w:r>
        <w:rPr>
          <w:rFonts w:eastAsia="Georgia" w:hAnsi="Georgia" w:cs="Georgia"/>
        </w:rPr>
        <w:t>Terme di Levico e Vetriolo, Trentino – Maggio-Ottobre 2012</w:t>
      </w:r>
    </w:p>
    <w:p w14:paraId="43048467" w14:textId="77777777" w:rsidR="00BE4F8F" w:rsidRDefault="00000000">
      <w:pPr>
        <w:spacing w:after="210"/>
      </w:pPr>
      <w:r>
        <w:rPr>
          <w:b/>
        </w:rPr>
        <w:t>Medico delle Terme</w:t>
      </w:r>
      <w:r>
        <w:br/>
      </w:r>
      <w:r>
        <w:rPr>
          <w:rFonts w:eastAsia="Georgia" w:hAnsi="Georgia" w:cs="Georgia"/>
        </w:rPr>
        <w:t>Gran Hotel Imperial, Levico Terme (TN) – Aprile-Ottobre 2013-2015</w:t>
      </w:r>
      <w:r>
        <w:br/>
        <w:t>Libera professione</w:t>
      </w:r>
    </w:p>
    <w:p w14:paraId="1F58297A" w14:textId="77777777" w:rsidR="00BE4F8F" w:rsidRDefault="00000000">
      <w:pPr>
        <w:spacing w:after="210"/>
      </w:pPr>
      <w:r>
        <w:rPr>
          <w:b/>
        </w:rPr>
        <w:lastRenderedPageBreak/>
        <w:t>Direttore Sanitario del Centro Termale</w:t>
      </w:r>
      <w:r>
        <w:br/>
      </w:r>
      <w:r>
        <w:rPr>
          <w:rFonts w:eastAsia="Georgia" w:hAnsi="Georgia" w:cs="Georgia"/>
        </w:rPr>
        <w:t>Grand Hotel Imperial, Levico Terme (TN) – Marzo-Maggio 2017</w:t>
      </w:r>
    </w:p>
    <w:p w14:paraId="143C00CB" w14:textId="77777777" w:rsidR="00BE4F8F" w:rsidRDefault="00000000">
      <w:pPr>
        <w:spacing w:before="240" w:line="271" w:lineRule="auto"/>
      </w:pPr>
      <w:bookmarkStart w:id="13" w:name="incarichi_attuali"/>
      <w:r>
        <w:rPr>
          <w:b/>
          <w:sz w:val="33"/>
        </w:rPr>
        <w:t>Incarichi Attuali</w:t>
      </w:r>
      <w:bookmarkEnd w:id="13"/>
    </w:p>
    <w:p w14:paraId="5CF72C8F" w14:textId="77777777" w:rsidR="00BE4F8F" w:rsidRDefault="00000000">
      <w:pPr>
        <w:numPr>
          <w:ilvl w:val="0"/>
          <w:numId w:val="4"/>
        </w:numPr>
      </w:pPr>
      <w:r>
        <w:t>Dermatologo, Medico di Medicina Ambientale Clinica, Psicoterapeuta presso le Terme di Levico</w:t>
      </w:r>
    </w:p>
    <w:p w14:paraId="1175485D" w14:textId="77777777" w:rsidR="00BE4F8F" w:rsidRDefault="00000000">
      <w:pPr>
        <w:numPr>
          <w:ilvl w:val="0"/>
          <w:numId w:val="4"/>
        </w:numPr>
      </w:pPr>
      <w:r>
        <w:t>Presidente ASSIMAS (Associazione Italiana Medicina Ambiente Salute)</w:t>
      </w:r>
    </w:p>
    <w:p w14:paraId="5B65C62A" w14:textId="77777777" w:rsidR="00BE4F8F" w:rsidRDefault="006D499F">
      <w:r>
        <w:rPr>
          <w:noProof/>
        </w:rPr>
        <w:pict w14:anchorId="7BC924EC">
          <v:rect id="_x0000_i1026" alt="" style="width:434.5pt;height:.05pt;mso-width-percent:0;mso-height-percent:0;mso-width-percent:0;mso-height-percent:0" o:hralign="center" o:hrstd="t" o:hr="t"/>
        </w:pict>
      </w:r>
    </w:p>
    <w:p w14:paraId="6A7023CE" w14:textId="77777777" w:rsidR="00BE4F8F" w:rsidRPr="00E42F0E" w:rsidRDefault="00000000">
      <w:pPr>
        <w:spacing w:before="240" w:line="271" w:lineRule="auto"/>
        <w:rPr>
          <w:sz w:val="36"/>
          <w:szCs w:val="36"/>
        </w:rPr>
      </w:pPr>
      <w:bookmarkStart w:id="14" w:name="incarichi_associativi_passati"/>
      <w:r w:rsidRPr="00E42F0E">
        <w:rPr>
          <w:b/>
          <w:sz w:val="36"/>
          <w:szCs w:val="36"/>
        </w:rPr>
        <w:t>Incarichi Associativi Passati</w:t>
      </w:r>
      <w:bookmarkEnd w:id="14"/>
    </w:p>
    <w:p w14:paraId="6B1A7AE9" w14:textId="77777777" w:rsidR="00BE4F8F" w:rsidRDefault="00000000">
      <w:pPr>
        <w:spacing w:after="210"/>
      </w:pPr>
      <w:r>
        <w:rPr>
          <w:b/>
        </w:rPr>
        <w:t>Coordinatrice Regionale Pugliese di A.I.D.A.</w:t>
      </w:r>
      <w:r>
        <w:br/>
        <w:t>(Associazione Italiana dei Dermatologi Ambulatoriali)</w:t>
      </w:r>
      <w:r>
        <w:br/>
      </w:r>
      <w:r>
        <w:rPr>
          <w:rFonts w:eastAsia="Georgia" w:hAnsi="Georgia" w:cs="Georgia"/>
        </w:rPr>
        <w:t>1997 – 2003</w:t>
      </w:r>
      <w:r>
        <w:br/>
        <w:t>Mansioni: Organizzazione di incontri annuali per Dermatologi e altri Specialisti</w:t>
      </w:r>
    </w:p>
    <w:p w14:paraId="71EA3E1E" w14:textId="77777777" w:rsidR="00BE4F8F" w:rsidRDefault="006D499F">
      <w:r>
        <w:rPr>
          <w:noProof/>
        </w:rPr>
        <w:pict w14:anchorId="132EB386">
          <v:rect id="_x0000_i1025" alt="" style="width:434.5pt;height:.05pt;mso-width-percent:0;mso-height-percent:0;mso-width-percent:0;mso-height-percent:0" o:hralign="center" o:hrstd="t" o:hr="t"/>
        </w:pict>
      </w:r>
    </w:p>
    <w:p w14:paraId="425E004E" w14:textId="77777777" w:rsidR="00BE4F8F" w:rsidRPr="00E42F0E" w:rsidRDefault="00000000">
      <w:pPr>
        <w:spacing w:before="240" w:line="271" w:lineRule="auto"/>
        <w:rPr>
          <w:sz w:val="36"/>
          <w:szCs w:val="36"/>
        </w:rPr>
      </w:pPr>
      <w:bookmarkStart w:id="15" w:name="aree_di_competenza"/>
      <w:r w:rsidRPr="00E42F0E">
        <w:rPr>
          <w:b/>
          <w:sz w:val="36"/>
          <w:szCs w:val="36"/>
        </w:rPr>
        <w:t>Aree di Competenza</w:t>
      </w:r>
      <w:bookmarkEnd w:id="15"/>
    </w:p>
    <w:p w14:paraId="2B3E9078" w14:textId="77777777" w:rsidR="00BE4F8F" w:rsidRDefault="00000000">
      <w:pPr>
        <w:numPr>
          <w:ilvl w:val="0"/>
          <w:numId w:val="5"/>
        </w:numPr>
      </w:pPr>
      <w:r>
        <w:t>Dermatologia clinica e dermochirurgia</w:t>
      </w:r>
    </w:p>
    <w:p w14:paraId="1A392729" w14:textId="77777777" w:rsidR="00BE4F8F" w:rsidRDefault="00000000">
      <w:pPr>
        <w:numPr>
          <w:ilvl w:val="0"/>
          <w:numId w:val="5"/>
        </w:numPr>
      </w:pPr>
      <w:r>
        <w:t>Medicina dell'ambiente e medicina ambientale clinica</w:t>
      </w:r>
    </w:p>
    <w:p w14:paraId="1DA00206" w14:textId="77777777" w:rsidR="00BE4F8F" w:rsidRDefault="00000000">
      <w:pPr>
        <w:numPr>
          <w:ilvl w:val="0"/>
          <w:numId w:val="5"/>
        </w:numPr>
      </w:pPr>
      <w:r>
        <w:t>Psicoterapia ad approccio strategico e breve</w:t>
      </w:r>
    </w:p>
    <w:p w14:paraId="1E7A6784" w14:textId="77777777" w:rsidR="00BE4F8F" w:rsidRDefault="00000000">
      <w:pPr>
        <w:numPr>
          <w:ilvl w:val="0"/>
          <w:numId w:val="5"/>
        </w:numPr>
      </w:pPr>
      <w:r>
        <w:t>Medicina psicosomatica</w:t>
      </w:r>
    </w:p>
    <w:p w14:paraId="58E1E36E" w14:textId="77777777" w:rsidR="00BE4F8F" w:rsidRDefault="00000000">
      <w:pPr>
        <w:numPr>
          <w:ilvl w:val="0"/>
          <w:numId w:val="5"/>
        </w:numPr>
      </w:pPr>
      <w:r>
        <w:t>PNL (Programmazione Neurolinguistica) e Ipnosi</w:t>
      </w:r>
    </w:p>
    <w:p w14:paraId="6CDEE0CE" w14:textId="77777777" w:rsidR="00BE4F8F" w:rsidRDefault="00000000">
      <w:pPr>
        <w:numPr>
          <w:ilvl w:val="0"/>
          <w:numId w:val="5"/>
        </w:numPr>
      </w:pPr>
      <w:r>
        <w:t>Omeopatia e Omotossicologia</w:t>
      </w:r>
    </w:p>
    <w:p w14:paraId="3D63239D" w14:textId="77777777" w:rsidR="00BE4F8F" w:rsidRDefault="00000000">
      <w:pPr>
        <w:numPr>
          <w:ilvl w:val="0"/>
          <w:numId w:val="5"/>
        </w:numPr>
      </w:pPr>
      <w:r>
        <w:t>Medicina termale</w:t>
      </w:r>
    </w:p>
    <w:p w14:paraId="1F5A23B7" w14:textId="77777777" w:rsidR="00BE4F8F" w:rsidRDefault="00000000">
      <w:pPr>
        <w:numPr>
          <w:ilvl w:val="0"/>
          <w:numId w:val="5"/>
        </w:numPr>
      </w:pPr>
      <w:r>
        <w:t>Dietetica e Nutriterapia</w:t>
      </w:r>
    </w:p>
    <w:p w14:paraId="6018E99D" w14:textId="77777777" w:rsidR="00BE4F8F" w:rsidRDefault="00000000">
      <w:pPr>
        <w:numPr>
          <w:ilvl w:val="0"/>
          <w:numId w:val="5"/>
        </w:numPr>
      </w:pPr>
      <w:r>
        <w:t>Medicine complementari (Reiki, Theta Healing, Kinesiologia, Olodanza)</w:t>
      </w:r>
    </w:p>
    <w:sectPr w:rsidR="00BE4F8F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649"/>
    <w:multiLevelType w:val="hybridMultilevel"/>
    <w:tmpl w:val="3FBC9C12"/>
    <w:lvl w:ilvl="0" w:tplc="EB5262E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268C8FA">
      <w:numFmt w:val="decimal"/>
      <w:lvlText w:val=""/>
      <w:lvlJc w:val="left"/>
    </w:lvl>
    <w:lvl w:ilvl="2" w:tplc="BA98EF26">
      <w:numFmt w:val="decimal"/>
      <w:lvlText w:val=""/>
      <w:lvlJc w:val="left"/>
    </w:lvl>
    <w:lvl w:ilvl="3" w:tplc="35F6872E">
      <w:numFmt w:val="decimal"/>
      <w:lvlText w:val=""/>
      <w:lvlJc w:val="left"/>
    </w:lvl>
    <w:lvl w:ilvl="4" w:tplc="8B141FB4">
      <w:numFmt w:val="decimal"/>
      <w:lvlText w:val=""/>
      <w:lvlJc w:val="left"/>
    </w:lvl>
    <w:lvl w:ilvl="5" w:tplc="BD0C30A4">
      <w:numFmt w:val="decimal"/>
      <w:lvlText w:val=""/>
      <w:lvlJc w:val="left"/>
    </w:lvl>
    <w:lvl w:ilvl="6" w:tplc="521ECD50">
      <w:numFmt w:val="decimal"/>
      <w:lvlText w:val=""/>
      <w:lvlJc w:val="left"/>
    </w:lvl>
    <w:lvl w:ilvl="7" w:tplc="240E7956">
      <w:numFmt w:val="decimal"/>
      <w:lvlText w:val=""/>
      <w:lvlJc w:val="left"/>
    </w:lvl>
    <w:lvl w:ilvl="8" w:tplc="771834C2">
      <w:numFmt w:val="decimal"/>
      <w:lvlText w:val=""/>
      <w:lvlJc w:val="left"/>
    </w:lvl>
  </w:abstractNum>
  <w:abstractNum w:abstractNumId="1" w15:restartNumberingAfterBreak="0">
    <w:nsid w:val="1FC8784A"/>
    <w:multiLevelType w:val="hybridMultilevel"/>
    <w:tmpl w:val="EE7C905A"/>
    <w:lvl w:ilvl="0" w:tplc="506839F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E88D274">
      <w:numFmt w:val="decimal"/>
      <w:lvlText w:val=""/>
      <w:lvlJc w:val="left"/>
    </w:lvl>
    <w:lvl w:ilvl="2" w:tplc="533EDD3A">
      <w:numFmt w:val="decimal"/>
      <w:lvlText w:val=""/>
      <w:lvlJc w:val="left"/>
    </w:lvl>
    <w:lvl w:ilvl="3" w:tplc="8562718C">
      <w:numFmt w:val="decimal"/>
      <w:lvlText w:val=""/>
      <w:lvlJc w:val="left"/>
    </w:lvl>
    <w:lvl w:ilvl="4" w:tplc="92FEB084">
      <w:numFmt w:val="decimal"/>
      <w:lvlText w:val=""/>
      <w:lvlJc w:val="left"/>
    </w:lvl>
    <w:lvl w:ilvl="5" w:tplc="41D4EECC">
      <w:numFmt w:val="decimal"/>
      <w:lvlText w:val=""/>
      <w:lvlJc w:val="left"/>
    </w:lvl>
    <w:lvl w:ilvl="6" w:tplc="8654E010">
      <w:numFmt w:val="decimal"/>
      <w:lvlText w:val=""/>
      <w:lvlJc w:val="left"/>
    </w:lvl>
    <w:lvl w:ilvl="7" w:tplc="7248AF5E">
      <w:numFmt w:val="decimal"/>
      <w:lvlText w:val=""/>
      <w:lvlJc w:val="left"/>
    </w:lvl>
    <w:lvl w:ilvl="8" w:tplc="35CC1D42">
      <w:numFmt w:val="decimal"/>
      <w:lvlText w:val=""/>
      <w:lvlJc w:val="left"/>
    </w:lvl>
  </w:abstractNum>
  <w:abstractNum w:abstractNumId="2" w15:restartNumberingAfterBreak="0">
    <w:nsid w:val="37823CA4"/>
    <w:multiLevelType w:val="hybridMultilevel"/>
    <w:tmpl w:val="5338E5E4"/>
    <w:lvl w:ilvl="0" w:tplc="E806A9E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1D27B22">
      <w:numFmt w:val="decimal"/>
      <w:lvlText w:val=""/>
      <w:lvlJc w:val="left"/>
    </w:lvl>
    <w:lvl w:ilvl="2" w:tplc="3A148BA0">
      <w:numFmt w:val="decimal"/>
      <w:lvlText w:val=""/>
      <w:lvlJc w:val="left"/>
    </w:lvl>
    <w:lvl w:ilvl="3" w:tplc="17128734">
      <w:numFmt w:val="decimal"/>
      <w:lvlText w:val=""/>
      <w:lvlJc w:val="left"/>
    </w:lvl>
    <w:lvl w:ilvl="4" w:tplc="520C1984">
      <w:numFmt w:val="decimal"/>
      <w:lvlText w:val=""/>
      <w:lvlJc w:val="left"/>
    </w:lvl>
    <w:lvl w:ilvl="5" w:tplc="302A1EB6">
      <w:numFmt w:val="decimal"/>
      <w:lvlText w:val=""/>
      <w:lvlJc w:val="left"/>
    </w:lvl>
    <w:lvl w:ilvl="6" w:tplc="9E5EEA64">
      <w:numFmt w:val="decimal"/>
      <w:lvlText w:val=""/>
      <w:lvlJc w:val="left"/>
    </w:lvl>
    <w:lvl w:ilvl="7" w:tplc="C71AAE5A">
      <w:numFmt w:val="decimal"/>
      <w:lvlText w:val=""/>
      <w:lvlJc w:val="left"/>
    </w:lvl>
    <w:lvl w:ilvl="8" w:tplc="2EBE983E">
      <w:numFmt w:val="decimal"/>
      <w:lvlText w:val=""/>
      <w:lvlJc w:val="left"/>
    </w:lvl>
  </w:abstractNum>
  <w:abstractNum w:abstractNumId="3" w15:restartNumberingAfterBreak="0">
    <w:nsid w:val="54F27C75"/>
    <w:multiLevelType w:val="hybridMultilevel"/>
    <w:tmpl w:val="B6462C2C"/>
    <w:lvl w:ilvl="0" w:tplc="21E0F59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482890E">
      <w:numFmt w:val="decimal"/>
      <w:lvlText w:val=""/>
      <w:lvlJc w:val="left"/>
    </w:lvl>
    <w:lvl w:ilvl="2" w:tplc="5B124662">
      <w:numFmt w:val="decimal"/>
      <w:lvlText w:val=""/>
      <w:lvlJc w:val="left"/>
    </w:lvl>
    <w:lvl w:ilvl="3" w:tplc="A142D552">
      <w:numFmt w:val="decimal"/>
      <w:lvlText w:val=""/>
      <w:lvlJc w:val="left"/>
    </w:lvl>
    <w:lvl w:ilvl="4" w:tplc="37BEDC52">
      <w:numFmt w:val="decimal"/>
      <w:lvlText w:val=""/>
      <w:lvlJc w:val="left"/>
    </w:lvl>
    <w:lvl w:ilvl="5" w:tplc="C9602374">
      <w:numFmt w:val="decimal"/>
      <w:lvlText w:val=""/>
      <w:lvlJc w:val="left"/>
    </w:lvl>
    <w:lvl w:ilvl="6" w:tplc="86E0D3EE">
      <w:numFmt w:val="decimal"/>
      <w:lvlText w:val=""/>
      <w:lvlJc w:val="left"/>
    </w:lvl>
    <w:lvl w:ilvl="7" w:tplc="11AE9A8E">
      <w:numFmt w:val="decimal"/>
      <w:lvlText w:val=""/>
      <w:lvlJc w:val="left"/>
    </w:lvl>
    <w:lvl w:ilvl="8" w:tplc="AD287442">
      <w:numFmt w:val="decimal"/>
      <w:lvlText w:val=""/>
      <w:lvlJc w:val="left"/>
    </w:lvl>
  </w:abstractNum>
  <w:abstractNum w:abstractNumId="4" w15:restartNumberingAfterBreak="0">
    <w:nsid w:val="77C33D45"/>
    <w:multiLevelType w:val="hybridMultilevel"/>
    <w:tmpl w:val="9E941862"/>
    <w:lvl w:ilvl="0" w:tplc="C076014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0AA5E2E">
      <w:numFmt w:val="decimal"/>
      <w:lvlText w:val=""/>
      <w:lvlJc w:val="left"/>
    </w:lvl>
    <w:lvl w:ilvl="2" w:tplc="A8DCA922">
      <w:numFmt w:val="decimal"/>
      <w:lvlText w:val=""/>
      <w:lvlJc w:val="left"/>
    </w:lvl>
    <w:lvl w:ilvl="3" w:tplc="1A768F04">
      <w:numFmt w:val="decimal"/>
      <w:lvlText w:val=""/>
      <w:lvlJc w:val="left"/>
    </w:lvl>
    <w:lvl w:ilvl="4" w:tplc="0DA4B342">
      <w:numFmt w:val="decimal"/>
      <w:lvlText w:val=""/>
      <w:lvlJc w:val="left"/>
    </w:lvl>
    <w:lvl w:ilvl="5" w:tplc="9C2015C0">
      <w:numFmt w:val="decimal"/>
      <w:lvlText w:val=""/>
      <w:lvlJc w:val="left"/>
    </w:lvl>
    <w:lvl w:ilvl="6" w:tplc="ADD8C22E">
      <w:numFmt w:val="decimal"/>
      <w:lvlText w:val=""/>
      <w:lvlJc w:val="left"/>
    </w:lvl>
    <w:lvl w:ilvl="7" w:tplc="D1C618D8">
      <w:numFmt w:val="decimal"/>
      <w:lvlText w:val=""/>
      <w:lvlJc w:val="left"/>
    </w:lvl>
    <w:lvl w:ilvl="8" w:tplc="90882B0A">
      <w:numFmt w:val="decimal"/>
      <w:lvlText w:val=""/>
      <w:lvlJc w:val="left"/>
    </w:lvl>
  </w:abstractNum>
  <w:num w:numId="1" w16cid:durableId="1493644815">
    <w:abstractNumId w:val="4"/>
  </w:num>
  <w:num w:numId="2" w16cid:durableId="1257785534">
    <w:abstractNumId w:val="2"/>
  </w:num>
  <w:num w:numId="3" w16cid:durableId="1110465869">
    <w:abstractNumId w:val="0"/>
  </w:num>
  <w:num w:numId="4" w16cid:durableId="1128285112">
    <w:abstractNumId w:val="1"/>
  </w:num>
  <w:num w:numId="5" w16cid:durableId="1133206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8F"/>
    <w:rsid w:val="00483053"/>
    <w:rsid w:val="006D499F"/>
    <w:rsid w:val="00BE4F8F"/>
    <w:rsid w:val="00E4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CD26"/>
  <w15:docId w15:val="{AB462DBA-9718-EA4F-B66E-E14F9739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tierinteriori.com" TargetMode="External"/><Relationship Id="rId5" Type="http://schemas.openxmlformats.org/officeDocument/2006/relationships/hyperlink" Target="http://www.passichetrasform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650</Words>
  <Characters>4418</Characters>
  <Application>Microsoft Office Word</Application>
  <DocSecurity>0</DocSecurity>
  <Lines>126</Lines>
  <Paragraphs>92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Barbara Suzzi</cp:lastModifiedBy>
  <cp:revision>2</cp:revision>
  <dcterms:created xsi:type="dcterms:W3CDTF">2026-01-30T11:34:00Z</dcterms:created>
  <dcterms:modified xsi:type="dcterms:W3CDTF">2026-01-30T13:54:00Z</dcterms:modified>
</cp:coreProperties>
</file>